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79" w:rsidRDefault="00D44C79" w:rsidP="00D44C79">
      <w:pPr>
        <w:sectPr w:rsidR="00D44C79" w:rsidSect="004F62B9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44C79" w:rsidRDefault="004F62B9" w:rsidP="00D44C79"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12BD" wp14:editId="6ECFACAE">
                <wp:simplePos x="0" y="0"/>
                <wp:positionH relativeFrom="page">
                  <wp:posOffset>1190625</wp:posOffset>
                </wp:positionH>
                <wp:positionV relativeFrom="paragraph">
                  <wp:posOffset>16510</wp:posOffset>
                </wp:positionV>
                <wp:extent cx="5795010" cy="4667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2B9" w:rsidRPr="00644F75" w:rsidRDefault="004F62B9" w:rsidP="00644F75">
                            <w:pPr>
                              <w:pStyle w:val="NormalWeb"/>
                              <w:shd w:val="clear" w:color="auto" w:fill="00B050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644F7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>International Internship Program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412B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3.75pt;margin-top:1.3pt;width:456.3pt;height:36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" filled="f" stroked="f">
                <v:textbox>
                  <w:txbxContent>
                    <w:p w:rsidR="004F62B9" w:rsidRPr="00644F75" w:rsidRDefault="004F62B9" w:rsidP="00644F75">
                      <w:pPr>
                        <w:pStyle w:val="NormalWeb"/>
                        <w:shd w:val="clear" w:color="auto" w:fill="00B050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644F75">
                        <w:rPr>
                          <w:rFonts w:asciiTheme="minorHAnsi" w:hAnsi="Calibri" w:cstheme="minorBidi"/>
                          <w:b/>
                          <w:kern w:val="24"/>
                          <w:sz w:val="48"/>
                          <w:szCs w:val="48"/>
                        </w:rPr>
                        <w:t>International Internship 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1506" w:rsidRDefault="003B1506" w:rsidP="003B1506">
      <w:pPr>
        <w:spacing w:after="20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644F75" w:rsidRDefault="00644F75" w:rsidP="00170BD1">
      <w:pPr>
        <w:spacing w:after="0" w:line="240" w:lineRule="auto"/>
        <w:jc w:val="both"/>
        <w:rPr>
          <w:rFonts w:eastAsiaTheme="minorEastAsia" w:hAnsi="Trebuchet MS"/>
          <w:b/>
          <w:bCs/>
          <w:color w:val="000000" w:themeColor="text1"/>
          <w:kern w:val="24"/>
          <w:sz w:val="28"/>
          <w:szCs w:val="28"/>
          <w:lang w:eastAsia="en-ZA"/>
        </w:rPr>
      </w:pPr>
    </w:p>
    <w:p w:rsidR="004F62B9" w:rsidRDefault="004F62B9" w:rsidP="00170BD1">
      <w:pPr>
        <w:spacing w:after="0" w:line="240" w:lineRule="auto"/>
        <w:jc w:val="both"/>
        <w:rPr>
          <w:rFonts w:eastAsiaTheme="minorEastAsia" w:hAnsi="Trebuchet MS"/>
          <w:b/>
          <w:bCs/>
          <w:color w:val="000000" w:themeColor="text1"/>
          <w:kern w:val="24"/>
          <w:sz w:val="28"/>
          <w:szCs w:val="28"/>
          <w:lang w:eastAsia="en-ZA"/>
        </w:rPr>
      </w:pPr>
      <w:r w:rsidRPr="004F62B9">
        <w:rPr>
          <w:rFonts w:eastAsiaTheme="minorEastAsia" w:hAnsi="Trebuchet MS"/>
          <w:b/>
          <w:bCs/>
          <w:color w:val="000000" w:themeColor="text1"/>
          <w:kern w:val="24"/>
          <w:sz w:val="28"/>
          <w:szCs w:val="28"/>
          <w:lang w:eastAsia="en-ZA"/>
        </w:rPr>
        <w:t xml:space="preserve">CHDA in partnership with ZEE consulting and </w:t>
      </w:r>
      <w:r w:rsidR="00170BD1">
        <w:rPr>
          <w:rFonts w:eastAsiaTheme="minorEastAsia" w:hAnsi="Trebuchet MS"/>
          <w:b/>
          <w:bCs/>
          <w:color w:val="000000" w:themeColor="text1"/>
          <w:kern w:val="24"/>
          <w:sz w:val="28"/>
          <w:szCs w:val="28"/>
          <w:lang w:eastAsia="en-ZA"/>
        </w:rPr>
        <w:t>awesome</w:t>
      </w:r>
      <w:r w:rsidRPr="004F62B9">
        <w:rPr>
          <w:rFonts w:eastAsiaTheme="minorEastAsia" w:hAnsi="Trebuchet MS"/>
          <w:b/>
          <w:bCs/>
          <w:color w:val="000000" w:themeColor="text1"/>
          <w:kern w:val="24"/>
          <w:sz w:val="28"/>
          <w:szCs w:val="28"/>
          <w:lang w:eastAsia="en-ZA"/>
        </w:rPr>
        <w:t xml:space="preserve"> work travel are looking for unemployed graduates to pa</w:t>
      </w:r>
      <w:r w:rsidR="00170BD1">
        <w:rPr>
          <w:rFonts w:eastAsiaTheme="minorEastAsia" w:hAnsi="Trebuchet MS"/>
          <w:b/>
          <w:bCs/>
          <w:color w:val="000000" w:themeColor="text1"/>
          <w:kern w:val="24"/>
          <w:sz w:val="28"/>
          <w:szCs w:val="28"/>
          <w:lang w:eastAsia="en-ZA"/>
        </w:rPr>
        <w:t>rticipate in a 12 months program</w:t>
      </w:r>
    </w:p>
    <w:p w:rsidR="004F62B9" w:rsidRPr="004F62B9" w:rsidRDefault="004F62B9" w:rsidP="004F6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ZA"/>
        </w:rPr>
      </w:pPr>
    </w:p>
    <w:p w:rsidR="004F62B9" w:rsidRDefault="004F62B9" w:rsidP="004F62B9">
      <w:pPr>
        <w:spacing w:after="0" w:line="240" w:lineRule="auto"/>
        <w:rPr>
          <w:rFonts w:eastAsiaTheme="minorEastAsia" w:hAnsi="Trebuchet MS"/>
          <w:color w:val="000000" w:themeColor="text1"/>
          <w:kern w:val="24"/>
          <w:sz w:val="36"/>
          <w:szCs w:val="36"/>
          <w:lang w:eastAsia="en-ZA"/>
        </w:rPr>
      </w:pPr>
      <w:r>
        <w:rPr>
          <w:rFonts w:eastAsiaTheme="minorEastAsia" w:hAnsi="Trebuchet MS"/>
          <w:color w:val="000000" w:themeColor="text1"/>
          <w:kern w:val="24"/>
          <w:sz w:val="36"/>
          <w:szCs w:val="36"/>
          <w:lang w:eastAsia="en-ZA"/>
        </w:rPr>
        <w:t xml:space="preserve">     </w:t>
      </w:r>
      <w:r w:rsidRPr="004F62B9">
        <w:rPr>
          <w:rFonts w:eastAsiaTheme="minorEastAsia" w:hAnsi="Trebuchet MS"/>
          <w:color w:val="000000" w:themeColor="text1"/>
          <w:kern w:val="24"/>
          <w:sz w:val="36"/>
          <w:szCs w:val="36"/>
          <w:lang w:eastAsia="en-ZA"/>
        </w:rPr>
        <w:t>Requirements:</w:t>
      </w:r>
    </w:p>
    <w:p w:rsidR="004F62B9" w:rsidRDefault="004F62B9" w:rsidP="004F62B9">
      <w:pPr>
        <w:spacing w:after="0" w:line="240" w:lineRule="auto"/>
        <w:rPr>
          <w:rFonts w:eastAsiaTheme="minorEastAsia" w:hAnsi="Trebuchet MS"/>
          <w:color w:val="000000" w:themeColor="text1"/>
          <w:kern w:val="24"/>
          <w:sz w:val="36"/>
          <w:szCs w:val="36"/>
          <w:lang w:eastAsia="en-ZA"/>
        </w:rPr>
      </w:pPr>
    </w:p>
    <w:p w:rsidR="004F62B9" w:rsidRDefault="004F62B9" w:rsidP="004F62B9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Must be between the ages 19-30 years</w:t>
      </w:r>
    </w:p>
    <w:p w:rsidR="004F62B9" w:rsidRDefault="004F62B9" w:rsidP="004F62B9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Diploma/Degree</w:t>
      </w:r>
      <w:r w:rsidR="00A24229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/N6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in Hospitality</w:t>
      </w:r>
      <w:r w:rsidR="00170BD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or agriculture related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/Food &amp; Beverage</w:t>
      </w:r>
    </w:p>
    <w:p w:rsidR="004F62B9" w:rsidRPr="00E34A36" w:rsidRDefault="004F62B9" w:rsidP="004F62B9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Valid Passport</w:t>
      </w:r>
      <w:r w:rsidR="00E34A36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( or in the process of getting the passport)</w:t>
      </w:r>
    </w:p>
    <w:p w:rsidR="004F62B9" w:rsidRPr="00B837D2" w:rsidRDefault="00E34A36" w:rsidP="00B837D2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Proof that you are residing in CHD municipal area</w:t>
      </w:r>
      <w:r w:rsidR="00B837D2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(municipal rates statement or lease agreement, account statement, ward councillor letter</w:t>
      </w:r>
    </w:p>
    <w:p w:rsidR="00B837D2" w:rsidRPr="00B837D2" w:rsidRDefault="00B837D2" w:rsidP="00B837D2">
      <w:pPr>
        <w:pStyle w:val="ListParagraph"/>
        <w:rPr>
          <w:sz w:val="32"/>
        </w:rPr>
      </w:pPr>
    </w:p>
    <w:p w:rsidR="004F62B9" w:rsidRDefault="004F62B9" w:rsidP="004F62B9">
      <w:pPr>
        <w:rPr>
          <w:rFonts w:eastAsiaTheme="minorEastAsia" w:hAnsi="Trebuchet MS"/>
          <w:color w:val="000000" w:themeColor="text1"/>
          <w:kern w:val="24"/>
          <w:sz w:val="36"/>
          <w:szCs w:val="36"/>
        </w:rPr>
      </w:pPr>
      <w:r>
        <w:rPr>
          <w:rFonts w:eastAsiaTheme="minorEastAsia" w:hAnsi="Trebuchet MS"/>
          <w:color w:val="000000" w:themeColor="text1"/>
          <w:kern w:val="24"/>
          <w:sz w:val="36"/>
          <w:szCs w:val="36"/>
        </w:rPr>
        <w:t xml:space="preserve">     </w:t>
      </w:r>
      <w:r w:rsidRPr="004F62B9">
        <w:rPr>
          <w:rFonts w:eastAsiaTheme="minorEastAsia" w:hAnsi="Trebuchet MS"/>
          <w:color w:val="000000" w:themeColor="text1"/>
          <w:kern w:val="24"/>
          <w:sz w:val="36"/>
          <w:szCs w:val="36"/>
        </w:rPr>
        <w:t>Benefits of the program:</w:t>
      </w:r>
    </w:p>
    <w:p w:rsidR="009E43FD" w:rsidRDefault="009E43FD" w:rsidP="009E43FD">
      <w:pPr>
        <w:pStyle w:val="ListParagraph"/>
        <w:numPr>
          <w:ilvl w:val="0"/>
          <w:numId w:val="2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International experience &amp; exposure in a prestigious US hotel</w:t>
      </w:r>
    </w:p>
    <w:p w:rsidR="009E43FD" w:rsidRDefault="009E43FD" w:rsidP="009E43FD">
      <w:pPr>
        <w:pStyle w:val="ListParagraph"/>
        <w:numPr>
          <w:ilvl w:val="0"/>
          <w:numId w:val="2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Career advancement</w:t>
      </w:r>
    </w:p>
    <w:p w:rsidR="009E43FD" w:rsidRDefault="009E43FD" w:rsidP="009E43FD">
      <w:pPr>
        <w:pStyle w:val="ListParagraph"/>
        <w:numPr>
          <w:ilvl w:val="0"/>
          <w:numId w:val="2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Housing provided for successful candidates</w:t>
      </w:r>
    </w:p>
    <w:p w:rsidR="009E43FD" w:rsidRDefault="009E43FD" w:rsidP="009E43FD">
      <w:pPr>
        <w:pStyle w:val="ListParagraph"/>
        <w:numPr>
          <w:ilvl w:val="0"/>
          <w:numId w:val="2"/>
        </w:numPr>
        <w:rPr>
          <w:sz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Well paid internship ($10-$12 per hour)</w:t>
      </w:r>
    </w:p>
    <w:p w:rsidR="004F62B9" w:rsidRDefault="004F62B9" w:rsidP="004F62B9">
      <w:pPr>
        <w:rPr>
          <w:sz w:val="32"/>
        </w:rPr>
      </w:pPr>
    </w:p>
    <w:p w:rsidR="009E43FD" w:rsidRPr="00644F75" w:rsidRDefault="009E43FD" w:rsidP="0064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ZA"/>
        </w:rPr>
      </w:pPr>
      <w:r w:rsidRPr="00644F75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 xml:space="preserve">To apply </w:t>
      </w:r>
      <w:r w:rsidR="00E34A36" w:rsidRPr="00644F75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 xml:space="preserve">Contact Anga Matanga or </w:t>
      </w:r>
      <w:r w:rsidRPr="00644F75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>Thembakazi Ngqoba</w:t>
      </w:r>
    </w:p>
    <w:p w:rsidR="009E43FD" w:rsidRPr="00644F75" w:rsidRDefault="009E43FD" w:rsidP="0064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ZA"/>
        </w:rPr>
      </w:pPr>
      <w:r w:rsidRPr="00644F75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 xml:space="preserve">Email      </w:t>
      </w:r>
      <w:hyperlink r:id="rId9" w:history="1">
        <w:r w:rsidRPr="00644F75">
          <w:rPr>
            <w:rFonts w:eastAsiaTheme="minorEastAsia" w:hAnsi="Trebuchet MS"/>
            <w:color w:val="FFFFFF" w:themeColor="background1"/>
            <w:kern w:val="24"/>
            <w:sz w:val="32"/>
            <w:szCs w:val="32"/>
            <w:u w:val="single"/>
            <w:lang w:eastAsia="en-ZA"/>
          </w:rPr>
          <w:t>anga@chda.org.za</w:t>
        </w:r>
      </w:hyperlink>
      <w:r w:rsidRPr="00644F75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 xml:space="preserve"> &amp; </w:t>
      </w:r>
      <w:hyperlink r:id="rId10" w:history="1">
        <w:r w:rsidRPr="00644F75">
          <w:rPr>
            <w:rFonts w:eastAsiaTheme="minorEastAsia" w:hAnsi="Trebuchet MS"/>
            <w:color w:val="FFFFFF" w:themeColor="background1"/>
            <w:kern w:val="24"/>
            <w:sz w:val="32"/>
            <w:szCs w:val="32"/>
            <w:u w:val="single"/>
            <w:lang w:eastAsia="en-ZA"/>
          </w:rPr>
          <w:t>Thembakazi@chda.org.za</w:t>
        </w:r>
      </w:hyperlink>
    </w:p>
    <w:p w:rsidR="009E43FD" w:rsidRPr="00644F75" w:rsidRDefault="009E43FD" w:rsidP="0064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</w:pPr>
      <w:r w:rsidRPr="00644F75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>Contact number: 045 807 4000</w:t>
      </w:r>
    </w:p>
    <w:p w:rsidR="009E43FD" w:rsidRPr="00644F75" w:rsidRDefault="00E34A36" w:rsidP="0064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ZA"/>
        </w:rPr>
      </w:pPr>
      <w:r w:rsidRPr="00644F75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 xml:space="preserve">Closing Date: </w:t>
      </w:r>
      <w:r w:rsidR="00EA5CF3">
        <w:rPr>
          <w:rFonts w:eastAsiaTheme="minorEastAsia" w:hAnsi="Trebuchet MS"/>
          <w:color w:val="FFFFFF" w:themeColor="background1"/>
          <w:kern w:val="24"/>
          <w:sz w:val="32"/>
          <w:szCs w:val="32"/>
          <w:lang w:eastAsia="en-ZA"/>
        </w:rPr>
        <w:t>15 April 2019</w:t>
      </w:r>
      <w:bookmarkStart w:id="0" w:name="_GoBack"/>
      <w:bookmarkEnd w:id="0"/>
    </w:p>
    <w:p w:rsidR="004F62B9" w:rsidRPr="004F62B9" w:rsidRDefault="004F62B9" w:rsidP="004F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Pr="004F62B9" w:rsidRDefault="004F62B9" w:rsidP="004F62B9"/>
    <w:p w:rsidR="004F62B9" w:rsidRDefault="004F62B9" w:rsidP="004F62B9"/>
    <w:p w:rsidR="00D44C79" w:rsidRPr="004F62B9" w:rsidRDefault="004F62B9" w:rsidP="004F62B9">
      <w:pPr>
        <w:tabs>
          <w:tab w:val="left" w:pos="6180"/>
        </w:tabs>
      </w:pPr>
      <w:r>
        <w:tab/>
      </w:r>
    </w:p>
    <w:sectPr w:rsidR="00D44C79" w:rsidRPr="004F62B9" w:rsidSect="00C233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F8" w:rsidRDefault="00B807F8">
      <w:pPr>
        <w:spacing w:after="0" w:line="240" w:lineRule="auto"/>
      </w:pPr>
      <w:r>
        <w:separator/>
      </w:r>
    </w:p>
  </w:endnote>
  <w:endnote w:type="continuationSeparator" w:id="0">
    <w:p w:rsidR="00B807F8" w:rsidRDefault="00B8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D8" w:rsidRPr="00DF6250" w:rsidRDefault="00F25CD8">
    <w:pPr>
      <w:pStyle w:val="Footer"/>
      <w:rPr>
        <w:color w:val="DD1E0D"/>
        <w:sz w:val="20"/>
        <w:szCs w:val="20"/>
      </w:rPr>
    </w:pPr>
    <w:r w:rsidRPr="00CE4808">
      <w:rPr>
        <w:noProof/>
        <w:color w:val="346191"/>
        <w:sz w:val="20"/>
        <w:szCs w:val="2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1CDC1" wp14:editId="61DF3E47">
              <wp:simplePos x="0" y="0"/>
              <wp:positionH relativeFrom="margin">
                <wp:posOffset>-323850</wp:posOffset>
              </wp:positionH>
              <wp:positionV relativeFrom="paragraph">
                <wp:posOffset>222292</wp:posOffset>
              </wp:positionV>
              <wp:extent cx="6353175" cy="28532"/>
              <wp:effectExtent l="0" t="0" r="2857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3175" cy="28532"/>
                      </a:xfrm>
                      <a:prstGeom prst="line">
                        <a:avLst/>
                      </a:prstGeom>
                      <a:ln>
                        <a:solidFill>
                          <a:srgbClr val="3461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192F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5pt,17.5pt" to="474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" strokecolor="#346191" strokeweight=".5pt">
              <v:stroke joinstyle="miter"/>
              <w10:wrap anchorx="margin"/>
            </v:line>
          </w:pict>
        </mc:Fallback>
      </mc:AlternateContent>
    </w:r>
    <w:r w:rsidRPr="00DF6250">
      <w:rPr>
        <w:color w:val="DD1E0D"/>
        <w:sz w:val="20"/>
        <w:szCs w:val="20"/>
      </w:rPr>
      <w:t xml:space="preserve">15 Warner Street | Queenstown |5319 | South Africa   | </w:t>
    </w:r>
    <w:hyperlink r:id="rId1" w:history="1">
      <w:r w:rsidRPr="00DF6250">
        <w:rPr>
          <w:rStyle w:val="Hyperlink"/>
          <w:color w:val="DD1E0D"/>
          <w:sz w:val="20"/>
          <w:szCs w:val="20"/>
        </w:rPr>
        <w:t>www.chda.org.za</w:t>
      </w:r>
    </w:hyperlink>
    <w:r w:rsidR="0043208A">
      <w:rPr>
        <w:color w:val="DD1E0D"/>
        <w:sz w:val="20"/>
        <w:szCs w:val="20"/>
      </w:rPr>
      <w:t xml:space="preserve"> | (t) 0458074000</w:t>
    </w:r>
    <w:r w:rsidRPr="00DF6250">
      <w:rPr>
        <w:color w:val="DD1E0D"/>
        <w:sz w:val="20"/>
        <w:szCs w:val="20"/>
      </w:rPr>
      <w:t>| (f) 0458385944</w:t>
    </w:r>
  </w:p>
  <w:p w:rsidR="00F25CD8" w:rsidRPr="00883C65" w:rsidRDefault="00F25CD8">
    <w:pPr>
      <w:pStyle w:val="Footer"/>
      <w:rPr>
        <w:i/>
        <w:color w:val="92D050"/>
        <w:sz w:val="18"/>
        <w:szCs w:val="20"/>
      </w:rPr>
    </w:pPr>
  </w:p>
  <w:p w:rsidR="00F25CD8" w:rsidRDefault="00F25CD8" w:rsidP="00C23356">
    <w:pPr>
      <w:pStyle w:val="Footer"/>
      <w:jc w:val="center"/>
      <w:rPr>
        <w:i/>
        <w:color w:val="264D35"/>
        <w:sz w:val="18"/>
        <w:szCs w:val="18"/>
      </w:rPr>
    </w:pPr>
    <w:r>
      <w:rPr>
        <w:i/>
        <w:color w:val="264D35"/>
        <w:sz w:val="18"/>
        <w:szCs w:val="18"/>
      </w:rPr>
      <w:t xml:space="preserve">Board Members: </w:t>
    </w:r>
    <w:r w:rsidRPr="00DF6250">
      <w:rPr>
        <w:i/>
        <w:color w:val="264D35"/>
        <w:sz w:val="18"/>
        <w:szCs w:val="18"/>
      </w:rPr>
      <w:t xml:space="preserve">Ms N Skeyi (Chairperson), Mr M Sigabi, Ms V Matsiliza, Mr J Mbawuli, Mr S Ngqwala, </w:t>
    </w:r>
    <w:r>
      <w:rPr>
        <w:i/>
        <w:color w:val="264D35"/>
        <w:sz w:val="18"/>
        <w:szCs w:val="18"/>
      </w:rPr>
      <w:br/>
    </w:r>
    <w:r w:rsidRPr="00DF6250">
      <w:rPr>
        <w:i/>
        <w:color w:val="264D35"/>
        <w:sz w:val="18"/>
        <w:szCs w:val="18"/>
      </w:rPr>
      <w:t>Mr T Ramabulana, Mr P Songo,</w:t>
    </w:r>
    <w:r>
      <w:rPr>
        <w:i/>
        <w:color w:val="264D35"/>
        <w:sz w:val="18"/>
        <w:szCs w:val="18"/>
      </w:rPr>
      <w:t xml:space="preserve"> </w:t>
    </w:r>
    <w:r w:rsidR="0043208A">
      <w:rPr>
        <w:i/>
        <w:color w:val="264D35"/>
        <w:sz w:val="18"/>
        <w:szCs w:val="18"/>
      </w:rPr>
      <w:t>Ms F Hluyo, Ms N Mayekiso-Nomnganga (Acting CEO)</w:t>
    </w:r>
  </w:p>
  <w:p w:rsidR="0043208A" w:rsidRPr="00DF6250" w:rsidRDefault="0043208A" w:rsidP="00C23356">
    <w:pPr>
      <w:pStyle w:val="Footer"/>
      <w:jc w:val="center"/>
      <w:rPr>
        <w:i/>
        <w:color w:val="264D35"/>
        <w:sz w:val="18"/>
        <w:szCs w:val="18"/>
      </w:rPr>
    </w:pPr>
    <w:r>
      <w:rPr>
        <w:i/>
        <w:color w:val="264D35"/>
        <w:sz w:val="18"/>
        <w:szCs w:val="18"/>
      </w:rPr>
      <w:t>Mr S Sokutu (Company secretary)</w:t>
    </w:r>
  </w:p>
  <w:p w:rsidR="00F25CD8" w:rsidRPr="007D4F3C" w:rsidRDefault="00F25CD8" w:rsidP="00C23356">
    <w:pPr>
      <w:pStyle w:val="Footer"/>
      <w:jc w:val="center"/>
      <w:rPr>
        <w:i/>
        <w:color w:val="0070C0"/>
        <w:sz w:val="18"/>
        <w:szCs w:val="18"/>
      </w:rPr>
    </w:pPr>
  </w:p>
  <w:p w:rsidR="00F25CD8" w:rsidRPr="00883C65" w:rsidRDefault="00F25CD8">
    <w:pPr>
      <w:pStyle w:val="Footer"/>
      <w:rPr>
        <w:i/>
        <w:color w:val="0070C0"/>
        <w:sz w:val="28"/>
        <w:szCs w:val="28"/>
      </w:rPr>
    </w:pPr>
    <w:r w:rsidRPr="00883C65">
      <w:rPr>
        <w:i/>
        <w:color w:val="0070C0"/>
      </w:rPr>
      <w:tab/>
    </w:r>
    <w:r w:rsidRPr="00883C65">
      <w:rPr>
        <w:i/>
        <w:color w:val="0070C0"/>
      </w:rPr>
      <w:tab/>
    </w:r>
    <w:r w:rsidRPr="00CE4808">
      <w:rPr>
        <w:i/>
        <w:color w:val="5D4A23"/>
        <w:sz w:val="28"/>
        <w:szCs w:val="28"/>
      </w:rPr>
      <w:t>our</w:t>
    </w:r>
    <w:r w:rsidRPr="00CE4808">
      <w:rPr>
        <w:i/>
        <w:color w:val="346191"/>
        <w:sz w:val="28"/>
        <w:szCs w:val="28"/>
      </w:rPr>
      <w:t xml:space="preserve"> people</w:t>
    </w:r>
    <w:r w:rsidRPr="00883C65">
      <w:rPr>
        <w:i/>
        <w:color w:val="0070C0"/>
        <w:sz w:val="28"/>
        <w:szCs w:val="28"/>
      </w:rPr>
      <w:t xml:space="preserve"> </w:t>
    </w:r>
    <w:r w:rsidRPr="00CE4808">
      <w:rPr>
        <w:i/>
        <w:color w:val="5D4A23"/>
        <w:sz w:val="28"/>
        <w:szCs w:val="28"/>
      </w:rPr>
      <w:t>our</w:t>
    </w:r>
    <w:r w:rsidRPr="00CE4808">
      <w:rPr>
        <w:i/>
        <w:color w:val="346191"/>
        <w:sz w:val="28"/>
        <w:szCs w:val="28"/>
      </w:rPr>
      <w:t xml:space="preserve"> heritage </w:t>
    </w:r>
    <w:r w:rsidRPr="00CE4808">
      <w:rPr>
        <w:i/>
        <w:color w:val="5D4A23"/>
        <w:sz w:val="28"/>
        <w:szCs w:val="28"/>
      </w:rPr>
      <w:t>our</w:t>
    </w:r>
    <w:r w:rsidRPr="00CE4808">
      <w:rPr>
        <w:i/>
        <w:color w:val="346191"/>
        <w:sz w:val="28"/>
        <w:szCs w:val="28"/>
      </w:rPr>
      <w:t xml:space="preserve"> future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F8" w:rsidRDefault="00B807F8">
      <w:pPr>
        <w:spacing w:after="0" w:line="240" w:lineRule="auto"/>
      </w:pPr>
      <w:r>
        <w:separator/>
      </w:r>
    </w:p>
  </w:footnote>
  <w:footnote w:type="continuationSeparator" w:id="0">
    <w:p w:rsidR="00B807F8" w:rsidRDefault="00B8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D8" w:rsidRDefault="004F62B9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2F75E6CB" wp14:editId="5923CA11">
          <wp:simplePos x="0" y="0"/>
          <wp:positionH relativeFrom="margin">
            <wp:posOffset>-621030</wp:posOffset>
          </wp:positionH>
          <wp:positionV relativeFrom="paragraph">
            <wp:posOffset>-135890</wp:posOffset>
          </wp:positionV>
          <wp:extent cx="2536190" cy="8763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DA Logo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16" b="85180"/>
                  <a:stretch/>
                </pic:blipFill>
                <pic:spPr bwMode="auto">
                  <a:xfrm>
                    <a:off x="0" y="0"/>
                    <a:ext cx="253619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ZA"/>
      </w:rPr>
      <w:drawing>
        <wp:inline distT="0" distB="0" distL="0" distR="0" wp14:anchorId="4D0BE397" wp14:editId="5C26E388">
          <wp:extent cx="1516096" cy="641322"/>
          <wp:effectExtent l="0" t="0" r="8255" b="6985"/>
          <wp:docPr id="6" name="Picture 5" descr="C:\Users\Silver Stars Two\Desktop\Zee consulting pty ltd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Silver Stars Two\Desktop\Zee consulting pty ltd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96" cy="64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ZA"/>
      </w:rPr>
      <w:drawing>
        <wp:inline distT="0" distB="0" distL="0" distR="0" wp14:anchorId="5AF3C3C7" wp14:editId="54AA8E4C">
          <wp:extent cx="1590675" cy="874983"/>
          <wp:effectExtent l="0" t="0" r="0" b="1905"/>
          <wp:docPr id="5" name="Picture 4" descr="C:\Users\Puni\Pictures\Saved Pictures\logo_final - Compres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Puni\Pictures\Saved Pictures\logo_final - Compress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7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A3A81"/>
    <w:multiLevelType w:val="hybridMultilevel"/>
    <w:tmpl w:val="6B3C4D22"/>
    <w:lvl w:ilvl="0" w:tplc="8CC87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294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611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0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A16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6C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A8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4C3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418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97B2B"/>
    <w:multiLevelType w:val="hybridMultilevel"/>
    <w:tmpl w:val="0A8E5C14"/>
    <w:lvl w:ilvl="0" w:tplc="C3E6C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4E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6E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AA7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621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AF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268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4EC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6C0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79"/>
    <w:rsid w:val="00121949"/>
    <w:rsid w:val="001659E7"/>
    <w:rsid w:val="00170BD1"/>
    <w:rsid w:val="001C10B2"/>
    <w:rsid w:val="001D0EB1"/>
    <w:rsid w:val="00221428"/>
    <w:rsid w:val="003B1506"/>
    <w:rsid w:val="0043208A"/>
    <w:rsid w:val="004F62B9"/>
    <w:rsid w:val="00530C01"/>
    <w:rsid w:val="00644F75"/>
    <w:rsid w:val="006D290B"/>
    <w:rsid w:val="008641A7"/>
    <w:rsid w:val="008B1B87"/>
    <w:rsid w:val="009557E8"/>
    <w:rsid w:val="009E43FD"/>
    <w:rsid w:val="00A24229"/>
    <w:rsid w:val="00B60F21"/>
    <w:rsid w:val="00B807F8"/>
    <w:rsid w:val="00B837D2"/>
    <w:rsid w:val="00BE77FB"/>
    <w:rsid w:val="00C23356"/>
    <w:rsid w:val="00D44C79"/>
    <w:rsid w:val="00D77241"/>
    <w:rsid w:val="00D82C00"/>
    <w:rsid w:val="00E34A36"/>
    <w:rsid w:val="00EA5CF3"/>
    <w:rsid w:val="00F25CD8"/>
    <w:rsid w:val="00F615D3"/>
    <w:rsid w:val="00F76745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60A6FE-D8BF-4CB6-AEBA-552EA34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79"/>
  </w:style>
  <w:style w:type="paragraph" w:styleId="Footer">
    <w:name w:val="footer"/>
    <w:basedOn w:val="Normal"/>
    <w:link w:val="FooterChar"/>
    <w:uiPriority w:val="99"/>
    <w:unhideWhenUsed/>
    <w:rsid w:val="00D4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79"/>
  </w:style>
  <w:style w:type="character" w:styleId="Hyperlink">
    <w:name w:val="Hyperlink"/>
    <w:basedOn w:val="DefaultParagraphFont"/>
    <w:uiPriority w:val="99"/>
    <w:unhideWhenUsed/>
    <w:rsid w:val="00D44C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F62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4F6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embakazi@chd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a@chda.org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da.org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E8341AA6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Hani Development Agency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Bethusile Makhohliso</dc:creator>
  <cp:keywords/>
  <dc:description/>
  <cp:lastModifiedBy>Anga Matanga</cp:lastModifiedBy>
  <cp:revision>3</cp:revision>
  <cp:lastPrinted>2017-09-26T14:05:00Z</cp:lastPrinted>
  <dcterms:created xsi:type="dcterms:W3CDTF">2019-03-20T13:50:00Z</dcterms:created>
  <dcterms:modified xsi:type="dcterms:W3CDTF">2019-03-20T13:51:00Z</dcterms:modified>
</cp:coreProperties>
</file>